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95E6F" w14:textId="7647F7B0" w:rsidR="000A3A51" w:rsidRPr="008A25EE" w:rsidRDefault="00F153D3" w:rsidP="000A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25EE">
        <w:rPr>
          <w:rFonts w:ascii="Times New Roman" w:hAnsi="Times New Roman" w:cs="Times New Roman"/>
          <w:sz w:val="24"/>
          <w:szCs w:val="24"/>
          <w:lang w:val="en-GB"/>
        </w:rPr>
        <w:t>The written auction No. 3/LU/2022 (hereinafter - the Auction) results within the framework of the project No</w:t>
      </w:r>
      <w:r w:rsidR="000A3A51" w:rsidRPr="008A25E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A25EE">
        <w:rPr>
          <w:rFonts w:ascii="Times New Roman" w:hAnsi="Times New Roman" w:cs="Times New Roman"/>
          <w:sz w:val="24"/>
          <w:szCs w:val="24"/>
          <w:lang w:val="en-GB"/>
        </w:rPr>
        <w:t xml:space="preserve"> KC-PI-2017/75 "</w:t>
      </w:r>
      <w:r w:rsidR="000A3A51" w:rsidRPr="008A25EE">
        <w:rPr>
          <w:rStyle w:val="contentpasted0"/>
          <w:rFonts w:ascii="Times New Roman" w:hAnsi="Times New Roman" w:cs="Times New Roman"/>
          <w:color w:val="000000"/>
          <w:sz w:val="24"/>
          <w:szCs w:val="24"/>
          <w:lang w:val="en-GB"/>
        </w:rPr>
        <w:t>Volatile Marker Breath Analyser for Gastric Cancer Screening</w:t>
      </w:r>
      <w:r w:rsidRPr="008A25EE">
        <w:rPr>
          <w:rFonts w:ascii="Times New Roman" w:hAnsi="Times New Roman" w:cs="Times New Roman"/>
          <w:sz w:val="24"/>
          <w:szCs w:val="24"/>
          <w:lang w:val="en-GB"/>
        </w:rPr>
        <w:t xml:space="preserve">" </w:t>
      </w:r>
      <w:r w:rsidR="000A3A51" w:rsidRPr="008A25EE">
        <w:rPr>
          <w:rFonts w:ascii="Times New Roman" w:hAnsi="Times New Roman" w:cs="Times New Roman"/>
          <w:sz w:val="24"/>
          <w:szCs w:val="24"/>
          <w:lang w:val="en-GB"/>
        </w:rPr>
        <w:t>of Activity 1.2.1.2 “Support for Improvement of Technology Transfer System” of Specific Objective 1.2.1 “To Increase Investments of Private Sector in R&amp;D” of the ERDF Operational Programme “Growth and Employment”.</w:t>
      </w:r>
    </w:p>
    <w:p w14:paraId="41F62016" w14:textId="1A39BD4B" w:rsidR="000A3A51" w:rsidRPr="008A25EE" w:rsidRDefault="000A3A51" w:rsidP="000A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41F9CCC" w14:textId="6FADBA0F" w:rsidR="000A3A51" w:rsidRPr="008A25EE" w:rsidRDefault="000A3A51" w:rsidP="000A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25E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A25EE" w:rsidRPr="008A25EE">
        <w:rPr>
          <w:rFonts w:ascii="Times New Roman" w:hAnsi="Times New Roman" w:cs="Times New Roman"/>
          <w:sz w:val="24"/>
          <w:szCs w:val="24"/>
          <w:lang w:val="en-GB"/>
        </w:rPr>
        <w:t xml:space="preserve">results of the Auction were announced by the </w:t>
      </w:r>
      <w:r w:rsidRPr="008A25EE">
        <w:rPr>
          <w:rFonts w:ascii="Times New Roman" w:hAnsi="Times New Roman" w:cs="Times New Roman"/>
          <w:sz w:val="24"/>
          <w:szCs w:val="24"/>
          <w:lang w:val="en-GB"/>
        </w:rPr>
        <w:t>Intellectual Property Management Commission of the University of Latvia (hereinafter - the Commission)</w:t>
      </w:r>
      <w:r w:rsidR="008A25EE" w:rsidRPr="008A25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A25E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on </w:t>
      </w:r>
      <w:r w:rsidRPr="008A25EE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8A25EE" w:rsidRPr="008A25EE">
        <w:rPr>
          <w:rFonts w:ascii="Times New Roman" w:hAnsi="Times New Roman" w:cs="Times New Roman"/>
          <w:bCs/>
          <w:sz w:val="24"/>
          <w:szCs w:val="24"/>
          <w:lang w:val="en-US"/>
        </w:rPr>
        <w:t>2nd</w:t>
      </w:r>
      <w:r w:rsidRPr="008A25E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of </w:t>
      </w:r>
      <w:r w:rsidR="008A25EE" w:rsidRPr="008A25EE">
        <w:rPr>
          <w:rFonts w:ascii="Times New Roman" w:hAnsi="Times New Roman" w:cs="Times New Roman"/>
          <w:bCs/>
          <w:sz w:val="24"/>
          <w:szCs w:val="24"/>
          <w:lang w:val="en-GB"/>
        </w:rPr>
        <w:t>Novem</w:t>
      </w:r>
      <w:r w:rsidRPr="008A25EE">
        <w:rPr>
          <w:rFonts w:ascii="Times New Roman" w:hAnsi="Times New Roman" w:cs="Times New Roman"/>
          <w:bCs/>
          <w:sz w:val="24"/>
          <w:szCs w:val="24"/>
          <w:lang w:val="en-GB"/>
        </w:rPr>
        <w:t>ber 2022</w:t>
      </w:r>
      <w:r w:rsidR="008A25EE" w:rsidRPr="008A25EE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55D6D90F" w14:textId="77777777" w:rsidR="00F153D3" w:rsidRPr="008A25EE" w:rsidRDefault="00F153D3" w:rsidP="00F15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E5209DD" w14:textId="6054197D" w:rsidR="00F153D3" w:rsidRPr="008A25EE" w:rsidRDefault="00F153D3" w:rsidP="00F15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25EE">
        <w:rPr>
          <w:rFonts w:ascii="Times New Roman" w:hAnsi="Times New Roman" w:cs="Times New Roman"/>
          <w:sz w:val="24"/>
          <w:szCs w:val="24"/>
          <w:lang w:val="en-GB"/>
        </w:rPr>
        <w:t xml:space="preserve">The Commission, having assessed that no </w:t>
      </w:r>
      <w:r w:rsidR="008A25EE" w:rsidRPr="008A25EE">
        <w:rPr>
          <w:rFonts w:ascii="Times New Roman" w:hAnsi="Times New Roman" w:cs="Times New Roman"/>
          <w:sz w:val="24"/>
          <w:szCs w:val="24"/>
          <w:lang w:val="en-GB"/>
        </w:rPr>
        <w:t>applicants</w:t>
      </w:r>
      <w:r w:rsidRPr="008A25EE">
        <w:rPr>
          <w:rFonts w:ascii="Times New Roman" w:hAnsi="Times New Roman" w:cs="Times New Roman"/>
          <w:sz w:val="24"/>
          <w:szCs w:val="24"/>
          <w:lang w:val="en-GB"/>
        </w:rPr>
        <w:t xml:space="preserve"> applied for the Auction, decided to declare the Auction unsuccessful </w:t>
      </w:r>
      <w:r w:rsidR="008A7DB5" w:rsidRPr="008A7DB5">
        <w:rPr>
          <w:rFonts w:ascii="Times New Roman" w:hAnsi="Times New Roman" w:cs="Times New Roman"/>
          <w:sz w:val="24"/>
          <w:szCs w:val="24"/>
          <w:lang w:val="en-GB"/>
        </w:rPr>
        <w:t>in accordance with</w:t>
      </w:r>
      <w:r w:rsidRPr="008A25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A25EE" w:rsidRPr="008A25EE">
        <w:rPr>
          <w:rFonts w:ascii="Times New Roman" w:hAnsi="Times New Roman" w:cs="Times New Roman"/>
          <w:sz w:val="24"/>
          <w:szCs w:val="24"/>
          <w:lang w:val="en-GB"/>
        </w:rPr>
        <w:t>Section</w:t>
      </w:r>
      <w:r w:rsidRPr="008A25EE">
        <w:rPr>
          <w:rFonts w:ascii="Times New Roman" w:hAnsi="Times New Roman" w:cs="Times New Roman"/>
          <w:sz w:val="24"/>
          <w:szCs w:val="24"/>
          <w:lang w:val="en-GB"/>
        </w:rPr>
        <w:t xml:space="preserve"> 23.9 of the Auction </w:t>
      </w:r>
      <w:r w:rsidR="008A25EE" w:rsidRPr="008A25EE">
        <w:rPr>
          <w:rFonts w:ascii="Times New Roman" w:hAnsi="Times New Roman" w:cs="Times New Roman"/>
          <w:sz w:val="24"/>
          <w:szCs w:val="24"/>
          <w:lang w:val="en-GB"/>
        </w:rPr>
        <w:t>Regulations</w:t>
      </w:r>
      <w:r w:rsidRPr="008A25E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C512EF7" w14:textId="77777777" w:rsidR="00F153D3" w:rsidRPr="008A25EE" w:rsidRDefault="00F153D3" w:rsidP="00F15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1837EBD" w14:textId="77777777" w:rsidR="00F153D3" w:rsidRPr="00F153D3" w:rsidRDefault="00F153D3" w:rsidP="00F153D3">
      <w:pPr>
        <w:spacing w:after="0" w:line="240" w:lineRule="auto"/>
        <w:jc w:val="both"/>
        <w:rPr>
          <w:lang w:val="en-GB"/>
        </w:rPr>
      </w:pPr>
    </w:p>
    <w:p w14:paraId="1327607B" w14:textId="77777777" w:rsidR="00CD40B9" w:rsidRDefault="00CD40B9" w:rsidP="002A6B02">
      <w:pPr>
        <w:jc w:val="both"/>
      </w:pPr>
    </w:p>
    <w:sectPr w:rsidR="00CD40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D2A3A"/>
    <w:multiLevelType w:val="hybridMultilevel"/>
    <w:tmpl w:val="151C43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02"/>
    <w:rsid w:val="00072CBB"/>
    <w:rsid w:val="000A3A51"/>
    <w:rsid w:val="002A6B02"/>
    <w:rsid w:val="002B2841"/>
    <w:rsid w:val="002F1A9A"/>
    <w:rsid w:val="00522330"/>
    <w:rsid w:val="006049A6"/>
    <w:rsid w:val="006E06EF"/>
    <w:rsid w:val="0072218C"/>
    <w:rsid w:val="007C48EA"/>
    <w:rsid w:val="00840A0F"/>
    <w:rsid w:val="008A25EE"/>
    <w:rsid w:val="008A7DB5"/>
    <w:rsid w:val="008E0252"/>
    <w:rsid w:val="00A055CB"/>
    <w:rsid w:val="00AB732C"/>
    <w:rsid w:val="00B1378C"/>
    <w:rsid w:val="00CD40B9"/>
    <w:rsid w:val="00D45F8D"/>
    <w:rsid w:val="00E4525A"/>
    <w:rsid w:val="00EF77EE"/>
    <w:rsid w:val="00F1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6EBD"/>
  <w15:chartTrackingRefBased/>
  <w15:docId w15:val="{CB236DCB-8A52-44D0-8F6A-35689B55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D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99"/>
    <w:qFormat/>
    <w:rsid w:val="00AB732C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072CBB"/>
  </w:style>
  <w:style w:type="character" w:customStyle="1" w:styleId="FontStyle29">
    <w:name w:val="Font Style29"/>
    <w:rsid w:val="00072CBB"/>
    <w:rPr>
      <w:rFonts w:ascii="Times New Roman" w:hAnsi="Times New Roman" w:cs="Times New Roman" w:hint="default"/>
      <w:sz w:val="24"/>
      <w:szCs w:val="24"/>
    </w:rPr>
  </w:style>
  <w:style w:type="character" w:customStyle="1" w:styleId="contentpasted0">
    <w:name w:val="contentpasted0"/>
    <w:basedOn w:val="Noklusjumarindkopasfonts"/>
    <w:rsid w:val="00F1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Dmitrijeva</dc:creator>
  <cp:keywords/>
  <dc:description/>
  <cp:lastModifiedBy>Ilze Tumulkāne</cp:lastModifiedBy>
  <cp:revision>2</cp:revision>
  <dcterms:created xsi:type="dcterms:W3CDTF">2022-11-22T15:01:00Z</dcterms:created>
  <dcterms:modified xsi:type="dcterms:W3CDTF">2022-11-22T15:01:00Z</dcterms:modified>
</cp:coreProperties>
</file>