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CF" w:rsidRDefault="00073ACF" w:rsidP="00073ACF">
      <w:pPr>
        <w:spacing w:line="240" w:lineRule="auto"/>
        <w:ind w:left="0" w:hanging="2"/>
        <w:jc w:val="right"/>
        <w:rPr>
          <w:lang w:val="en-GB"/>
        </w:rPr>
      </w:pPr>
      <w:r w:rsidRPr="009070A6">
        <w:rPr>
          <w:lang w:val="en-GB"/>
        </w:rPr>
        <w:t>Annex 1</w:t>
      </w:r>
    </w:p>
    <w:p w:rsidR="00073ACF" w:rsidRPr="00073ACF" w:rsidRDefault="00073ACF" w:rsidP="00073ACF">
      <w:pPr>
        <w:spacing w:line="240" w:lineRule="auto"/>
        <w:ind w:left="0" w:hanging="2"/>
        <w:jc w:val="right"/>
        <w:rPr>
          <w:lang w:val="en-GB"/>
        </w:rPr>
      </w:pPr>
    </w:p>
    <w:p w:rsidR="00533945" w:rsidRPr="005143FE" w:rsidRDefault="00073ACF" w:rsidP="00073ACF">
      <w:pPr>
        <w:spacing w:line="240" w:lineRule="auto"/>
        <w:ind w:left="0" w:hanging="2"/>
        <w:jc w:val="right"/>
        <w:rPr>
          <w:b/>
          <w:bCs/>
          <w:lang w:val="en-GB"/>
        </w:rPr>
      </w:pPr>
      <w:r w:rsidRPr="005143FE">
        <w:rPr>
          <w:b/>
          <w:bCs/>
          <w:lang w:val="en-GB"/>
        </w:rPr>
        <w:t xml:space="preserve">To the University of Latvia </w:t>
      </w:r>
    </w:p>
    <w:p w:rsidR="00533945" w:rsidRPr="005143FE" w:rsidRDefault="00073ACF" w:rsidP="00073ACF">
      <w:pPr>
        <w:spacing w:line="240" w:lineRule="auto"/>
        <w:ind w:left="0" w:hanging="2"/>
        <w:jc w:val="right"/>
        <w:rPr>
          <w:b/>
          <w:bCs/>
          <w:lang w:val="en-GB"/>
        </w:rPr>
      </w:pPr>
      <w:r w:rsidRPr="005143FE">
        <w:rPr>
          <w:b/>
          <w:bCs/>
          <w:lang w:val="en-GB"/>
        </w:rPr>
        <w:t xml:space="preserve">Intellectual Property Management Commission </w:t>
      </w:r>
    </w:p>
    <w:p w:rsidR="00533945" w:rsidRPr="005143FE" w:rsidRDefault="00073ACF" w:rsidP="00073ACF">
      <w:pPr>
        <w:spacing w:line="240" w:lineRule="auto"/>
        <w:ind w:left="0" w:hanging="2"/>
        <w:jc w:val="right"/>
        <w:rPr>
          <w:lang w:val="en-GB"/>
        </w:rPr>
      </w:pPr>
      <w:proofErr w:type="spellStart"/>
      <w:r w:rsidRPr="005143FE">
        <w:rPr>
          <w:lang w:val="en-GB"/>
        </w:rPr>
        <w:t>Raiņa</w:t>
      </w:r>
      <w:proofErr w:type="spellEnd"/>
      <w:r w:rsidRPr="005143FE">
        <w:rPr>
          <w:lang w:val="en-GB"/>
        </w:rPr>
        <w:t xml:space="preserve"> </w:t>
      </w:r>
      <w:proofErr w:type="spellStart"/>
      <w:r w:rsidRPr="005143FE">
        <w:rPr>
          <w:lang w:val="en-GB"/>
        </w:rPr>
        <w:t>bulvāris</w:t>
      </w:r>
      <w:proofErr w:type="spellEnd"/>
      <w:r w:rsidRPr="005143FE">
        <w:rPr>
          <w:lang w:val="en-GB"/>
        </w:rPr>
        <w:t xml:space="preserve"> 19, Riga, e-mail: </w:t>
      </w:r>
      <w:hyperlink r:id="rId5" w:history="1">
        <w:r w:rsidRPr="005143FE">
          <w:rPr>
            <w:rStyle w:val="a4"/>
            <w:lang w:val="en-GB"/>
          </w:rPr>
          <w:t>lu@lu.lv</w:t>
        </w:r>
      </w:hyperlink>
      <w:r w:rsidRPr="005143FE">
        <w:rPr>
          <w:lang w:val="en-GB"/>
        </w:rPr>
        <w:t xml:space="preserve"> </w:t>
      </w:r>
    </w:p>
    <w:p w:rsidR="00533945" w:rsidRPr="005143FE" w:rsidRDefault="00533945" w:rsidP="00DE3553">
      <w:pPr>
        <w:spacing w:line="240" w:lineRule="auto"/>
        <w:ind w:left="0" w:hanging="2"/>
        <w:jc w:val="right"/>
        <w:rPr>
          <w:lang w:val="en-GB"/>
        </w:rPr>
      </w:pPr>
    </w:p>
    <w:p w:rsidR="00533945" w:rsidRPr="005143FE" w:rsidRDefault="00073ACF" w:rsidP="00DE3553">
      <w:pPr>
        <w:spacing w:line="240" w:lineRule="auto"/>
        <w:ind w:left="0" w:hanging="2"/>
        <w:jc w:val="right"/>
        <w:rPr>
          <w:b/>
          <w:lang w:val="en-GB"/>
        </w:rPr>
      </w:pPr>
      <w:r w:rsidRPr="005143FE">
        <w:rPr>
          <w:b/>
          <w:lang w:val="en-GB"/>
        </w:rPr>
        <w:t>Data of natural person</w:t>
      </w:r>
    </w:p>
    <w:p w:rsidR="00533945" w:rsidRPr="005143FE" w:rsidRDefault="00073ACF" w:rsidP="00DE3553">
      <w:pPr>
        <w:spacing w:line="240" w:lineRule="auto"/>
        <w:ind w:left="0" w:hanging="2"/>
        <w:jc w:val="right"/>
        <w:rPr>
          <w:lang w:val="en-GB"/>
        </w:rPr>
      </w:pPr>
      <w:r w:rsidRPr="005143FE">
        <w:rPr>
          <w:lang w:val="en-GB"/>
        </w:rPr>
        <w:t xml:space="preserve">(first name, last name, personal identity number, </w:t>
      </w:r>
      <w:r w:rsidRPr="005143FE">
        <w:rPr>
          <w:lang w:val="en-GB"/>
        </w:rPr>
        <w:t>declared place of residence, telephone number, e-mail)</w:t>
      </w:r>
    </w:p>
    <w:p w:rsidR="00533945" w:rsidRPr="005143FE" w:rsidRDefault="00073ACF" w:rsidP="00DE3553">
      <w:pPr>
        <w:spacing w:line="240" w:lineRule="auto"/>
        <w:ind w:left="0" w:hanging="2"/>
        <w:jc w:val="right"/>
        <w:rPr>
          <w:lang w:val="en-GB"/>
        </w:rPr>
      </w:pPr>
      <w:r w:rsidRPr="005143FE">
        <w:rPr>
          <w:lang w:val="en-GB"/>
        </w:rPr>
        <w:t>OR</w:t>
      </w:r>
    </w:p>
    <w:p w:rsidR="00533945" w:rsidRPr="005143FE" w:rsidRDefault="00073ACF" w:rsidP="00DE3553">
      <w:pPr>
        <w:spacing w:line="240" w:lineRule="auto"/>
        <w:ind w:left="0" w:hanging="2"/>
        <w:jc w:val="right"/>
        <w:rPr>
          <w:b/>
          <w:lang w:val="en-GB"/>
        </w:rPr>
      </w:pPr>
      <w:r w:rsidRPr="005143FE">
        <w:rPr>
          <w:b/>
          <w:lang w:val="en-GB"/>
        </w:rPr>
        <w:t>Details of legal person</w:t>
      </w:r>
    </w:p>
    <w:p w:rsidR="00533945" w:rsidRDefault="00073ACF" w:rsidP="00DE3553">
      <w:pPr>
        <w:spacing w:line="240" w:lineRule="auto"/>
        <w:ind w:left="0" w:hanging="2"/>
        <w:jc w:val="right"/>
        <w:rPr>
          <w:lang w:val="en-GB"/>
        </w:rPr>
      </w:pPr>
      <w:r w:rsidRPr="005143FE">
        <w:rPr>
          <w:lang w:val="en-GB"/>
        </w:rPr>
        <w:t>(name, registration number, registered address, telephone number, e-mail)</w:t>
      </w:r>
    </w:p>
    <w:p w:rsidR="00533945" w:rsidRPr="005143FE" w:rsidRDefault="00533945" w:rsidP="00DE3553">
      <w:pPr>
        <w:spacing w:line="240" w:lineRule="auto"/>
        <w:ind w:left="0" w:hanging="2"/>
        <w:jc w:val="right"/>
        <w:rPr>
          <w:lang w:val="en-GB"/>
        </w:rPr>
      </w:pPr>
    </w:p>
    <w:p w:rsidR="00533945" w:rsidRPr="005143FE" w:rsidRDefault="00073ACF" w:rsidP="00DE3553">
      <w:pPr>
        <w:spacing w:line="240" w:lineRule="auto"/>
        <w:ind w:left="0" w:hanging="2"/>
        <w:jc w:val="center"/>
        <w:rPr>
          <w:b/>
          <w:lang w:val="en-GB"/>
        </w:rPr>
      </w:pPr>
      <w:r w:rsidRPr="005143FE">
        <w:rPr>
          <w:b/>
          <w:lang w:val="en-GB"/>
        </w:rPr>
        <w:t>Application for participation in the auction</w:t>
      </w:r>
    </w:p>
    <w:p w:rsidR="00533945" w:rsidRDefault="00073ACF" w:rsidP="00DE3553">
      <w:pPr>
        <w:spacing w:line="240" w:lineRule="auto"/>
        <w:ind w:left="0" w:hanging="2"/>
        <w:jc w:val="center"/>
        <w:rPr>
          <w:lang w:val="en-GB"/>
        </w:rPr>
      </w:pPr>
      <w:r w:rsidRPr="005143FE">
        <w:rPr>
          <w:lang w:val="en-GB"/>
        </w:rPr>
        <w:t>/auction No. ___________/</w:t>
      </w:r>
    </w:p>
    <w:p w:rsidR="00DE3553" w:rsidRPr="005143FE" w:rsidRDefault="00DE3553" w:rsidP="00DE3553">
      <w:pPr>
        <w:spacing w:line="240" w:lineRule="auto"/>
        <w:ind w:left="0" w:hanging="2"/>
        <w:jc w:val="center"/>
        <w:rPr>
          <w:lang w:val="en-GB"/>
        </w:rPr>
      </w:pPr>
    </w:p>
    <w:p w:rsidR="00533945" w:rsidRPr="005143FE" w:rsidRDefault="00073ACF" w:rsidP="00DE3553">
      <w:pPr>
        <w:spacing w:line="240" w:lineRule="auto"/>
        <w:ind w:left="0" w:hanging="2"/>
        <w:jc w:val="both"/>
        <w:rPr>
          <w:lang w:val="en-GB"/>
        </w:rPr>
      </w:pPr>
      <w:r w:rsidRPr="005143FE">
        <w:rPr>
          <w:lang w:val="en-GB"/>
        </w:rPr>
        <w:t xml:space="preserve">1. I submit my application </w:t>
      </w:r>
      <w:r w:rsidRPr="005143FE">
        <w:rPr>
          <w:lang w:val="en-GB"/>
        </w:rPr>
        <w:t xml:space="preserve">for participation in the written auction for the acquisition of usage rights of intellectual property – </w:t>
      </w:r>
      <w:r w:rsidRPr="005143FE">
        <w:rPr>
          <w:bCs/>
          <w:lang w:val="en-GB"/>
        </w:rPr>
        <w:t>the invention “Method for manufacturing cylindrical magnetic dipoles of large diameter and volume” according to Latvian patent application No. LVP202200</w:t>
      </w:r>
      <w:r w:rsidRPr="005143FE">
        <w:rPr>
          <w:bCs/>
          <w:lang w:val="en-GB"/>
        </w:rPr>
        <w:t>0058 “Method for manufacturing cylindrical magnetic dipoles of large diameter and volume”</w:t>
      </w:r>
      <w:r w:rsidRPr="005143FE">
        <w:rPr>
          <w:lang w:val="en-GB"/>
        </w:rPr>
        <w:t xml:space="preserve"> (hereinafter – the Auction).</w:t>
      </w:r>
    </w:p>
    <w:p w:rsidR="00533945" w:rsidRPr="00B71030" w:rsidRDefault="00073ACF" w:rsidP="00DE3553">
      <w:pPr>
        <w:spacing w:line="240" w:lineRule="auto"/>
        <w:ind w:left="0" w:hanging="2"/>
        <w:jc w:val="both"/>
        <w:rPr>
          <w:lang w:val="en-GB"/>
        </w:rPr>
      </w:pPr>
      <w:r w:rsidRPr="00B71030">
        <w:rPr>
          <w:lang w:val="en-GB"/>
        </w:rPr>
        <w:t>2. Whereas:</w:t>
      </w:r>
    </w:p>
    <w:p w:rsidR="00533945" w:rsidRPr="00B71030" w:rsidRDefault="00073ACF" w:rsidP="00DE3553">
      <w:pPr>
        <w:spacing w:line="240" w:lineRule="auto"/>
        <w:ind w:left="0" w:hanging="2"/>
        <w:jc w:val="both"/>
        <w:rPr>
          <w:lang w:val="en-GB"/>
        </w:rPr>
      </w:pPr>
      <w:r w:rsidRPr="00B71030">
        <w:rPr>
          <w:lang w:val="en-GB"/>
        </w:rPr>
        <w:t xml:space="preserve">a) in the case of concluding a licence agreement, an initial, fixed payment in the total amount of EUR 2112.50 (two thousand </w:t>
      </w:r>
      <w:r w:rsidRPr="00B71030">
        <w:rPr>
          <w:lang w:val="en-GB"/>
        </w:rPr>
        <w:t>one hundred and twelve euros, 50 cents), excluding value added tax (hereinafter – VAT), is provided for,</w:t>
      </w:r>
    </w:p>
    <w:p w:rsidR="00533945" w:rsidRPr="00B71030" w:rsidRDefault="00073ACF" w:rsidP="00DE3553">
      <w:pPr>
        <w:spacing w:line="240" w:lineRule="auto"/>
        <w:ind w:left="0" w:hanging="2"/>
        <w:jc w:val="both"/>
        <w:rPr>
          <w:bCs/>
          <w:lang w:val="en-GB"/>
        </w:rPr>
      </w:pPr>
      <w:r w:rsidRPr="00B71030">
        <w:rPr>
          <w:lang w:val="en-GB"/>
        </w:rPr>
        <w:t xml:space="preserve">b) the amount of interest payment at the beginning of the auction is 5% (five percent), thus the offered interest payment cannot be less than 5% (five percent) from the income acquired by licensee for each unit sold and cannot </w:t>
      </w:r>
      <w:r w:rsidRPr="00B71030">
        <w:rPr>
          <w:bCs/>
          <w:lang w:val="en-GB"/>
        </w:rPr>
        <w:t>less than EUR 4225.00 (</w:t>
      </w:r>
      <w:r w:rsidRPr="00B71030">
        <w:rPr>
          <w:bCs/>
          <w:lang w:val="en-US"/>
        </w:rPr>
        <w:t xml:space="preserve">four </w:t>
      </w:r>
      <w:r w:rsidRPr="00B71030">
        <w:rPr>
          <w:bCs/>
          <w:lang w:val="en-GB"/>
        </w:rPr>
        <w:t>t</w:t>
      </w:r>
      <w:r w:rsidRPr="00B71030">
        <w:rPr>
          <w:bCs/>
          <w:lang w:val="en-GB"/>
        </w:rPr>
        <w:t>housand</w:t>
      </w:r>
      <w:r w:rsidRPr="00B71030">
        <w:rPr>
          <w:bCs/>
          <w:lang w:val="en-US"/>
        </w:rPr>
        <w:t xml:space="preserve"> two hundred and twenty-five euros</w:t>
      </w:r>
      <w:r w:rsidRPr="00B71030">
        <w:rPr>
          <w:bCs/>
          <w:lang w:val="en-GB"/>
        </w:rPr>
        <w:t>) for each unit sold, without VAT,</w:t>
      </w:r>
    </w:p>
    <w:p w:rsidR="00533945" w:rsidRPr="00805F28" w:rsidRDefault="00073ACF" w:rsidP="00DE3553">
      <w:pPr>
        <w:spacing w:line="240" w:lineRule="auto"/>
        <w:ind w:left="0" w:hanging="2"/>
        <w:jc w:val="both"/>
        <w:rPr>
          <w:lang w:val="en-GB"/>
        </w:rPr>
      </w:pPr>
      <w:r w:rsidRPr="00B71030">
        <w:rPr>
          <w:lang w:val="en-GB"/>
        </w:rPr>
        <w:t>c) the amount of interest payment offered by the Auction participant is the amount with which the Auction participant competes with other Auction participants, determining the high</w:t>
      </w:r>
      <w:r w:rsidRPr="00B71030">
        <w:rPr>
          <w:lang w:val="en-GB"/>
        </w:rPr>
        <w:t>est price of the</w:t>
      </w:r>
      <w:r>
        <w:rPr>
          <w:lang w:val="en-GB"/>
        </w:rPr>
        <w:t xml:space="preserve"> auctioned object. </w:t>
      </w:r>
      <w:r w:rsidRPr="00B73666">
        <w:rPr>
          <w:lang w:val="en-GB"/>
        </w:rPr>
        <w:t xml:space="preserve">The bid increment can be expressed </w:t>
      </w:r>
      <w:r>
        <w:rPr>
          <w:lang w:val="en-GB"/>
        </w:rPr>
        <w:t>as</w:t>
      </w:r>
      <w:r w:rsidRPr="00B73666">
        <w:rPr>
          <w:lang w:val="en-GB"/>
        </w:rPr>
        <w:t xml:space="preserve"> a whole number </w:t>
      </w:r>
      <w:r w:rsidRPr="0090695E">
        <w:rPr>
          <w:bCs/>
          <w:lang w:val="en-US"/>
        </w:rPr>
        <w:t>(</w:t>
      </w:r>
      <w:r>
        <w:rPr>
          <w:bCs/>
        </w:rPr>
        <w:t>e.g. 5%, 6%, 7</w:t>
      </w:r>
      <w:r w:rsidRPr="0090695E">
        <w:rPr>
          <w:bCs/>
        </w:rPr>
        <w:t>% etc.</w:t>
      </w:r>
      <w:r w:rsidRPr="0090695E">
        <w:rPr>
          <w:bCs/>
          <w:lang w:val="en-US"/>
        </w:rPr>
        <w:t>)</w:t>
      </w:r>
      <w:r>
        <w:rPr>
          <w:bCs/>
          <w:lang w:val="en-GB"/>
        </w:rPr>
        <w:t>,</w:t>
      </w:r>
      <w:r w:rsidRPr="0090695E">
        <w:rPr>
          <w:bCs/>
          <w:lang w:val="en-GB"/>
        </w:rPr>
        <w:t xml:space="preserve">  </w:t>
      </w:r>
    </w:p>
    <w:p w:rsidR="00533945" w:rsidRPr="00001A55" w:rsidRDefault="00533945" w:rsidP="00DE3553">
      <w:pPr>
        <w:spacing w:line="240" w:lineRule="auto"/>
        <w:ind w:left="0" w:hanging="2"/>
        <w:jc w:val="both"/>
        <w:rPr>
          <w:lang w:val="en-US"/>
        </w:rPr>
      </w:pPr>
    </w:p>
    <w:p w:rsidR="00533945" w:rsidRDefault="00073ACF" w:rsidP="00DE3553">
      <w:pPr>
        <w:spacing w:line="240" w:lineRule="auto"/>
        <w:ind w:left="0" w:hanging="2"/>
        <w:jc w:val="both"/>
        <w:rPr>
          <w:lang w:val="en-GB"/>
        </w:rPr>
      </w:pPr>
      <w:bookmarkStart w:id="0" w:name="_Hlk84550591"/>
      <w:bookmarkEnd w:id="0"/>
      <w:r w:rsidRPr="005143FE">
        <w:rPr>
          <w:b/>
          <w:bCs/>
          <w:lang w:val="en-GB"/>
        </w:rPr>
        <w:t>the interest payment amount offered</w:t>
      </w:r>
      <w:r w:rsidRPr="005143FE">
        <w:rPr>
          <w:lang w:val="en-GB"/>
        </w:rPr>
        <w:t xml:space="preserve"> to the Licensor is: _____________% (_____</w:t>
      </w:r>
      <w:r w:rsidRPr="005143FE">
        <w:rPr>
          <w:b/>
          <w:bCs/>
          <w:i/>
          <w:iCs/>
          <w:lang w:val="en-GB"/>
        </w:rPr>
        <w:t>percent in words</w:t>
      </w:r>
      <w:r w:rsidRPr="005143FE">
        <w:rPr>
          <w:lang w:val="en-GB"/>
        </w:rPr>
        <w:t>) of the Licensee’s income (without VAT)</w:t>
      </w:r>
      <w:r>
        <w:rPr>
          <w:lang w:val="en-GB"/>
        </w:rPr>
        <w:t xml:space="preserve"> for each unit sold</w:t>
      </w:r>
      <w:r w:rsidRPr="005143FE">
        <w:rPr>
          <w:lang w:val="en-GB"/>
        </w:rPr>
        <w:t xml:space="preserve">. </w:t>
      </w:r>
    </w:p>
    <w:p w:rsidR="00533945" w:rsidRDefault="00533945" w:rsidP="00DE3553">
      <w:pPr>
        <w:spacing w:line="240" w:lineRule="auto"/>
        <w:ind w:left="0" w:hanging="2"/>
        <w:jc w:val="both"/>
        <w:rPr>
          <w:lang w:val="en-GB"/>
        </w:rPr>
      </w:pPr>
    </w:p>
    <w:p w:rsidR="00533945" w:rsidRPr="005143FE" w:rsidRDefault="00073ACF" w:rsidP="00DE3553">
      <w:pPr>
        <w:spacing w:line="240" w:lineRule="auto"/>
        <w:ind w:left="0" w:hanging="2"/>
        <w:jc w:val="both"/>
        <w:rPr>
          <w:lang w:val="en-GB"/>
        </w:rPr>
      </w:pPr>
      <w:r>
        <w:rPr>
          <w:lang w:val="en-GB"/>
        </w:rPr>
        <w:t>By submitting this a</w:t>
      </w:r>
      <w:r w:rsidRPr="005143FE">
        <w:rPr>
          <w:lang w:val="en-GB"/>
        </w:rPr>
        <w:t>pplication, I also confirm the following with my signature:</w:t>
      </w:r>
    </w:p>
    <w:p w:rsidR="00533945" w:rsidRPr="005143FE" w:rsidRDefault="00073ACF" w:rsidP="00DE3553">
      <w:pPr>
        <w:spacing w:line="240" w:lineRule="auto"/>
        <w:ind w:left="0" w:hanging="2"/>
        <w:jc w:val="both"/>
        <w:rPr>
          <w:lang w:val="en-GB"/>
        </w:rPr>
      </w:pPr>
      <w:r w:rsidRPr="005143FE">
        <w:rPr>
          <w:lang w:val="en-GB"/>
        </w:rPr>
        <w:t>a</w:t>
      </w:r>
      <w:r>
        <w:rPr>
          <w:lang w:val="en-GB"/>
        </w:rPr>
        <w:t>) I have read and agree to the Auction r</w:t>
      </w:r>
      <w:r w:rsidRPr="005143FE">
        <w:rPr>
          <w:lang w:val="en-GB"/>
        </w:rPr>
        <w:t>egulation</w:t>
      </w:r>
      <w:r>
        <w:rPr>
          <w:lang w:val="en-GB"/>
        </w:rPr>
        <w:t>s, the provisions of the draft l</w:t>
      </w:r>
      <w:r w:rsidRPr="005143FE">
        <w:rPr>
          <w:lang w:val="en-GB"/>
        </w:rPr>
        <w:t xml:space="preserve">icence </w:t>
      </w:r>
      <w:r>
        <w:rPr>
          <w:lang w:val="en-GB"/>
        </w:rPr>
        <w:t>agreement and the draft c</w:t>
      </w:r>
      <w:r w:rsidRPr="005143FE">
        <w:rPr>
          <w:lang w:val="en-GB"/>
        </w:rPr>
        <w:t>onfidentiality agreement, they are unde</w:t>
      </w:r>
      <w:r w:rsidRPr="005143FE">
        <w:rPr>
          <w:lang w:val="en-GB"/>
        </w:rPr>
        <w:t xml:space="preserve">rstandable and acceptable to me; </w:t>
      </w:r>
    </w:p>
    <w:p w:rsidR="00533945" w:rsidRPr="005143FE" w:rsidRDefault="00073ACF" w:rsidP="00DE3553">
      <w:pPr>
        <w:spacing w:line="240" w:lineRule="auto"/>
        <w:ind w:left="0" w:hanging="2"/>
        <w:jc w:val="both"/>
        <w:rPr>
          <w:lang w:val="en-GB"/>
        </w:rPr>
      </w:pPr>
      <w:r w:rsidRPr="005143FE">
        <w:rPr>
          <w:lang w:val="en-GB"/>
        </w:rPr>
        <w:t>b) on the da</w:t>
      </w:r>
      <w:r>
        <w:rPr>
          <w:lang w:val="en-GB"/>
        </w:rPr>
        <w:t>y of submission of the current a</w:t>
      </w:r>
      <w:r w:rsidRPr="005143FE">
        <w:rPr>
          <w:lang w:val="en-GB"/>
        </w:rPr>
        <w:t>pplication I am not undergoing insolvency or bankruptcy procedure.</w:t>
      </w:r>
    </w:p>
    <w:p w:rsidR="00533945" w:rsidRPr="005143FE" w:rsidRDefault="00533945" w:rsidP="00DE3553">
      <w:pPr>
        <w:spacing w:line="240" w:lineRule="auto"/>
        <w:ind w:left="0" w:hanging="2"/>
        <w:rPr>
          <w:lang w:val="en-GB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254"/>
        <w:gridCol w:w="2254"/>
        <w:gridCol w:w="238"/>
        <w:gridCol w:w="4893"/>
      </w:tblGrid>
      <w:tr w:rsidR="008146B5" w:rsidTr="00AA1466">
        <w:tc>
          <w:tcPr>
            <w:tcW w:w="2254" w:type="dxa"/>
            <w:tcBorders>
              <w:bottom w:val="single" w:sz="4" w:space="0" w:color="000000"/>
            </w:tcBorders>
            <w:shd w:val="clear" w:color="auto" w:fill="auto"/>
          </w:tcPr>
          <w:p w:rsidR="00533945" w:rsidRPr="005143FE" w:rsidRDefault="00533945" w:rsidP="00DE3553">
            <w:pP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254" w:type="dxa"/>
            <w:shd w:val="clear" w:color="auto" w:fill="auto"/>
          </w:tcPr>
          <w:p w:rsidR="00533945" w:rsidRPr="005143FE" w:rsidRDefault="00533945" w:rsidP="00DE3553">
            <w:pP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38" w:type="dxa"/>
            <w:shd w:val="clear" w:color="auto" w:fill="auto"/>
          </w:tcPr>
          <w:p w:rsidR="00533945" w:rsidRPr="005143FE" w:rsidRDefault="00533945" w:rsidP="00DE3553">
            <w:pP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4893" w:type="dxa"/>
            <w:tcBorders>
              <w:bottom w:val="single" w:sz="4" w:space="0" w:color="000000"/>
            </w:tcBorders>
            <w:shd w:val="clear" w:color="auto" w:fill="auto"/>
          </w:tcPr>
          <w:p w:rsidR="00533945" w:rsidRPr="005143FE" w:rsidRDefault="00533945" w:rsidP="00DE3553">
            <w:pP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8146B5" w:rsidTr="00AA1466">
        <w:tc>
          <w:tcPr>
            <w:tcW w:w="2254" w:type="dxa"/>
            <w:tcBorders>
              <w:top w:val="single" w:sz="4" w:space="0" w:color="000000"/>
            </w:tcBorders>
            <w:shd w:val="clear" w:color="auto" w:fill="auto"/>
          </w:tcPr>
          <w:p w:rsidR="00533945" w:rsidRPr="005143FE" w:rsidRDefault="00073ACF" w:rsidP="00DE3553">
            <w:pPr>
              <w:spacing w:line="240" w:lineRule="auto"/>
              <w:ind w:left="0" w:hanging="2"/>
              <w:rPr>
                <w:lang w:val="en-GB"/>
              </w:rPr>
            </w:pPr>
            <w:r w:rsidRPr="005143FE">
              <w:rPr>
                <w:lang w:val="en-GB"/>
              </w:rPr>
              <w:t xml:space="preserve">         Date</w:t>
            </w:r>
          </w:p>
        </w:tc>
        <w:tc>
          <w:tcPr>
            <w:tcW w:w="2254" w:type="dxa"/>
            <w:shd w:val="clear" w:color="auto" w:fill="auto"/>
          </w:tcPr>
          <w:p w:rsidR="00533945" w:rsidRPr="005143FE" w:rsidRDefault="00533945" w:rsidP="00DE3553">
            <w:pP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38" w:type="dxa"/>
            <w:shd w:val="clear" w:color="auto" w:fill="auto"/>
          </w:tcPr>
          <w:p w:rsidR="00533945" w:rsidRPr="005143FE" w:rsidRDefault="00533945" w:rsidP="00DE3553">
            <w:pP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4893" w:type="dxa"/>
            <w:tcBorders>
              <w:top w:val="single" w:sz="4" w:space="0" w:color="000000"/>
            </w:tcBorders>
            <w:shd w:val="clear" w:color="auto" w:fill="auto"/>
          </w:tcPr>
          <w:p w:rsidR="00533945" w:rsidRPr="005143FE" w:rsidRDefault="00073ACF" w:rsidP="00DE3553">
            <w:pPr>
              <w:spacing w:line="240" w:lineRule="auto"/>
              <w:ind w:left="0" w:hanging="2"/>
              <w:rPr>
                <w:lang w:val="en-GB"/>
              </w:rPr>
            </w:pPr>
            <w:r w:rsidRPr="005143FE">
              <w:rPr>
                <w:lang w:val="en-GB"/>
              </w:rPr>
              <w:t xml:space="preserve">          First name, last name, signature, position </w:t>
            </w:r>
          </w:p>
        </w:tc>
      </w:tr>
    </w:tbl>
    <w:p w:rsidR="00533945" w:rsidRPr="005143FE" w:rsidRDefault="00533945" w:rsidP="00DE3553">
      <w:pPr>
        <w:spacing w:line="240" w:lineRule="auto"/>
        <w:ind w:left="0" w:hanging="2"/>
        <w:jc w:val="both"/>
        <w:rPr>
          <w:i/>
          <w:iCs/>
          <w:lang w:val="en-GB"/>
        </w:rPr>
      </w:pPr>
    </w:p>
    <w:p w:rsidR="00533945" w:rsidRPr="005143FE" w:rsidRDefault="00073ACF" w:rsidP="00DE3553">
      <w:pPr>
        <w:spacing w:line="240" w:lineRule="auto"/>
        <w:ind w:left="0" w:hanging="2"/>
        <w:jc w:val="both"/>
        <w:rPr>
          <w:lang w:val="en-GB"/>
        </w:rPr>
      </w:pPr>
      <w:r w:rsidRPr="005143FE">
        <w:rPr>
          <w:lang w:val="en-GB"/>
        </w:rPr>
        <w:t xml:space="preserve">In case of representation – the document confirming the right of representation: </w:t>
      </w:r>
    </w:p>
    <w:p w:rsidR="009C5417" w:rsidRDefault="00073ACF" w:rsidP="00073ACF">
      <w:pPr>
        <w:spacing w:line="240" w:lineRule="auto"/>
        <w:ind w:left="0" w:hanging="2"/>
        <w:jc w:val="right"/>
      </w:pPr>
      <w:bookmarkStart w:id="1" w:name="_GoBack"/>
      <w:bookmarkEnd w:id="1"/>
      <w:r>
        <w:t xml:space="preserve"> </w:t>
      </w:r>
    </w:p>
    <w:sectPr w:rsidR="009C5417" w:rsidSect="009070A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3FED"/>
    <w:multiLevelType w:val="multilevel"/>
    <w:tmpl w:val="032C2296"/>
    <w:name w:val="Numbered list 11"/>
    <w:lvl w:ilvl="0">
      <w:start w:val="1"/>
      <w:numFmt w:val="decimal"/>
      <w:lvlText w:val="%1."/>
      <w:lvlJc w:val="left"/>
      <w:pPr>
        <w:ind w:left="0" w:firstLine="0"/>
      </w:pPr>
      <w:rPr>
        <w:b w:val="0"/>
        <w:bCs/>
        <w:lang w:val="lv-LV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" w15:restartNumberingAfterBreak="0">
    <w:nsid w:val="26386854"/>
    <w:multiLevelType w:val="multilevel"/>
    <w:tmpl w:val="B56C6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1637030"/>
    <w:multiLevelType w:val="hybridMultilevel"/>
    <w:tmpl w:val="75D4ABB4"/>
    <w:lvl w:ilvl="0" w:tplc="5C7EA3C8">
      <w:start w:val="1"/>
      <w:numFmt w:val="decimal"/>
      <w:lvlText w:val="%1."/>
      <w:lvlJc w:val="left"/>
      <w:pPr>
        <w:ind w:left="360" w:firstLine="0"/>
      </w:pPr>
    </w:lvl>
    <w:lvl w:ilvl="1" w:tplc="BF268EF4">
      <w:start w:val="1"/>
      <w:numFmt w:val="lowerLetter"/>
      <w:lvlText w:val="%2."/>
      <w:lvlJc w:val="left"/>
      <w:pPr>
        <w:ind w:left="1080" w:firstLine="0"/>
      </w:pPr>
    </w:lvl>
    <w:lvl w:ilvl="2" w:tplc="B28E8898">
      <w:start w:val="1"/>
      <w:numFmt w:val="lowerRoman"/>
      <w:lvlText w:val="%3."/>
      <w:lvlJc w:val="left"/>
      <w:pPr>
        <w:ind w:left="1980" w:firstLine="0"/>
      </w:pPr>
    </w:lvl>
    <w:lvl w:ilvl="3" w:tplc="9CF601D8">
      <w:start w:val="1"/>
      <w:numFmt w:val="decimal"/>
      <w:lvlText w:val="%4."/>
      <w:lvlJc w:val="left"/>
      <w:pPr>
        <w:ind w:left="2520" w:firstLine="0"/>
      </w:pPr>
    </w:lvl>
    <w:lvl w:ilvl="4" w:tplc="3AEA784E">
      <w:start w:val="1"/>
      <w:numFmt w:val="lowerLetter"/>
      <w:lvlText w:val="%5."/>
      <w:lvlJc w:val="left"/>
      <w:pPr>
        <w:ind w:left="3240" w:firstLine="0"/>
      </w:pPr>
    </w:lvl>
    <w:lvl w:ilvl="5" w:tplc="E938BAAC">
      <w:start w:val="1"/>
      <w:numFmt w:val="lowerRoman"/>
      <w:lvlText w:val="%6."/>
      <w:lvlJc w:val="left"/>
      <w:pPr>
        <w:ind w:left="4140" w:firstLine="0"/>
      </w:pPr>
    </w:lvl>
    <w:lvl w:ilvl="6" w:tplc="E4D2DC7A">
      <w:start w:val="1"/>
      <w:numFmt w:val="decimal"/>
      <w:lvlText w:val="%7."/>
      <w:lvlJc w:val="left"/>
      <w:pPr>
        <w:ind w:left="4680" w:firstLine="0"/>
      </w:pPr>
    </w:lvl>
    <w:lvl w:ilvl="7" w:tplc="E152B888">
      <w:start w:val="1"/>
      <w:numFmt w:val="lowerLetter"/>
      <w:lvlText w:val="%8."/>
      <w:lvlJc w:val="left"/>
      <w:pPr>
        <w:ind w:left="5400" w:firstLine="0"/>
      </w:pPr>
    </w:lvl>
    <w:lvl w:ilvl="8" w:tplc="B53E89EE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47A30C6A"/>
    <w:multiLevelType w:val="multilevel"/>
    <w:tmpl w:val="D4A6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D4CAC"/>
    <w:multiLevelType w:val="multilevel"/>
    <w:tmpl w:val="2146D22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815F5"/>
    <w:multiLevelType w:val="multilevel"/>
    <w:tmpl w:val="24F2A23E"/>
    <w:lvl w:ilvl="0">
      <w:start w:val="1"/>
      <w:numFmt w:val="decimal"/>
      <w:lvlText w:val="%1."/>
      <w:lvlJc w:val="left"/>
      <w:pPr>
        <w:ind w:left="0" w:firstLine="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" w15:restartNumberingAfterBreak="0">
    <w:nsid w:val="511F4FAC"/>
    <w:multiLevelType w:val="hybridMultilevel"/>
    <w:tmpl w:val="6B2E42D8"/>
    <w:lvl w:ilvl="0" w:tplc="3A50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06D742" w:tentative="1">
      <w:start w:val="1"/>
      <w:numFmt w:val="lowerLetter"/>
      <w:lvlText w:val="%2."/>
      <w:lvlJc w:val="left"/>
      <w:pPr>
        <w:ind w:left="1440" w:hanging="360"/>
      </w:pPr>
    </w:lvl>
    <w:lvl w:ilvl="2" w:tplc="81B0D79C" w:tentative="1">
      <w:start w:val="1"/>
      <w:numFmt w:val="lowerRoman"/>
      <w:lvlText w:val="%3."/>
      <w:lvlJc w:val="right"/>
      <w:pPr>
        <w:ind w:left="2160" w:hanging="180"/>
      </w:pPr>
    </w:lvl>
    <w:lvl w:ilvl="3" w:tplc="F432E88E" w:tentative="1">
      <w:start w:val="1"/>
      <w:numFmt w:val="decimal"/>
      <w:lvlText w:val="%4."/>
      <w:lvlJc w:val="left"/>
      <w:pPr>
        <w:ind w:left="2880" w:hanging="360"/>
      </w:pPr>
    </w:lvl>
    <w:lvl w:ilvl="4" w:tplc="1892E94E" w:tentative="1">
      <w:start w:val="1"/>
      <w:numFmt w:val="lowerLetter"/>
      <w:lvlText w:val="%5."/>
      <w:lvlJc w:val="left"/>
      <w:pPr>
        <w:ind w:left="3600" w:hanging="360"/>
      </w:pPr>
    </w:lvl>
    <w:lvl w:ilvl="5" w:tplc="F9EA43D6" w:tentative="1">
      <w:start w:val="1"/>
      <w:numFmt w:val="lowerRoman"/>
      <w:lvlText w:val="%6."/>
      <w:lvlJc w:val="right"/>
      <w:pPr>
        <w:ind w:left="4320" w:hanging="180"/>
      </w:pPr>
    </w:lvl>
    <w:lvl w:ilvl="6" w:tplc="E2C2F1EE" w:tentative="1">
      <w:start w:val="1"/>
      <w:numFmt w:val="decimal"/>
      <w:lvlText w:val="%7."/>
      <w:lvlJc w:val="left"/>
      <w:pPr>
        <w:ind w:left="5040" w:hanging="360"/>
      </w:pPr>
    </w:lvl>
    <w:lvl w:ilvl="7" w:tplc="D21C33CE" w:tentative="1">
      <w:start w:val="1"/>
      <w:numFmt w:val="lowerLetter"/>
      <w:lvlText w:val="%8."/>
      <w:lvlJc w:val="left"/>
      <w:pPr>
        <w:ind w:left="5760" w:hanging="360"/>
      </w:pPr>
    </w:lvl>
    <w:lvl w:ilvl="8" w:tplc="CCFED5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625A3"/>
    <w:multiLevelType w:val="multilevel"/>
    <w:tmpl w:val="C638C9A4"/>
    <w:lvl w:ilvl="0">
      <w:start w:val="1"/>
      <w:numFmt w:val="decimal"/>
      <w:lvlText w:val="%1."/>
      <w:lvlJc w:val="left"/>
      <w:pPr>
        <w:ind w:left="720" w:firstLine="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b w:val="0"/>
        <w:bCs/>
        <w:sz w:val="23"/>
      </w:rPr>
    </w:lvl>
    <w:lvl w:ilvl="2">
      <w:start w:val="1"/>
      <w:numFmt w:val="decimal"/>
      <w:lvlText w:val="%1.%2.%3."/>
      <w:lvlJc w:val="left"/>
      <w:pPr>
        <w:ind w:left="1440" w:firstLine="0"/>
      </w:pPr>
      <w:rPr>
        <w:sz w:val="23"/>
      </w:rPr>
    </w:lvl>
    <w:lvl w:ilvl="3">
      <w:start w:val="1"/>
      <w:numFmt w:val="decimal"/>
      <w:lvlText w:val="%1.%2.%3.%4."/>
      <w:lvlJc w:val="left"/>
      <w:pPr>
        <w:ind w:left="1800" w:firstLine="0"/>
      </w:pPr>
      <w:rPr>
        <w:sz w:val="23"/>
      </w:rPr>
    </w:lvl>
    <w:lvl w:ilvl="4">
      <w:start w:val="1"/>
      <w:numFmt w:val="decimal"/>
      <w:lvlText w:val="%1.%2.%3.%4.%5."/>
      <w:lvlJc w:val="left"/>
      <w:pPr>
        <w:ind w:left="2160" w:firstLine="0"/>
      </w:pPr>
      <w:rPr>
        <w:sz w:val="23"/>
      </w:rPr>
    </w:lvl>
    <w:lvl w:ilvl="5">
      <w:start w:val="1"/>
      <w:numFmt w:val="decimal"/>
      <w:lvlText w:val="%1.%2.%3.%4.%5.%6."/>
      <w:lvlJc w:val="left"/>
      <w:pPr>
        <w:ind w:left="2520" w:firstLine="0"/>
      </w:pPr>
      <w:rPr>
        <w:sz w:val="23"/>
      </w:rPr>
    </w:lvl>
    <w:lvl w:ilvl="6">
      <w:start w:val="1"/>
      <w:numFmt w:val="decimal"/>
      <w:lvlText w:val="%1.%2.%3.%4.%5.%6.%7."/>
      <w:lvlJc w:val="left"/>
      <w:pPr>
        <w:ind w:left="2880" w:firstLine="0"/>
      </w:pPr>
      <w:rPr>
        <w:sz w:val="23"/>
      </w:rPr>
    </w:lvl>
    <w:lvl w:ilvl="7">
      <w:start w:val="1"/>
      <w:numFmt w:val="decimal"/>
      <w:lvlText w:val="%1.%2.%3.%4.%5.%6.%7.%8."/>
      <w:lvlJc w:val="left"/>
      <w:pPr>
        <w:ind w:left="3240" w:firstLine="0"/>
      </w:pPr>
      <w:rPr>
        <w:sz w:val="23"/>
      </w:rPr>
    </w:lvl>
    <w:lvl w:ilvl="8">
      <w:start w:val="1"/>
      <w:numFmt w:val="decimal"/>
      <w:lvlText w:val="%1.%2.%3.%4.%5.%6.%7.%8.%9."/>
      <w:lvlJc w:val="left"/>
      <w:pPr>
        <w:ind w:left="3600" w:firstLine="0"/>
      </w:pPr>
      <w:rPr>
        <w:sz w:val="23"/>
      </w:rPr>
    </w:lvl>
  </w:abstractNum>
  <w:abstractNum w:abstractNumId="8" w15:restartNumberingAfterBreak="0">
    <w:nsid w:val="676421B5"/>
    <w:multiLevelType w:val="multilevel"/>
    <w:tmpl w:val="DD769C64"/>
    <w:name w:val="Numbered list 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9" w15:restartNumberingAfterBreak="0">
    <w:nsid w:val="71022B6D"/>
    <w:multiLevelType w:val="hybridMultilevel"/>
    <w:tmpl w:val="4C3E76F6"/>
    <w:name w:val="Numbered list 3"/>
    <w:lvl w:ilvl="0" w:tplc="D700D5E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DBA012AC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CE7E454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D79C189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280B85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0822713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27E625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2BE488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9CAE66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0" w15:restartNumberingAfterBreak="0">
    <w:nsid w:val="77F3042C"/>
    <w:multiLevelType w:val="hybridMultilevel"/>
    <w:tmpl w:val="5B32181A"/>
    <w:lvl w:ilvl="0" w:tplc="65444FF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954DC8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025D8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FD47B8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95AA7F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E5A71C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FDE3B5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FAEF08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226151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FE"/>
    <w:rsid w:val="00001A55"/>
    <w:rsid w:val="00073ACF"/>
    <w:rsid w:val="000D033D"/>
    <w:rsid w:val="001327F7"/>
    <w:rsid w:val="001A1A06"/>
    <w:rsid w:val="002033C3"/>
    <w:rsid w:val="0023700A"/>
    <w:rsid w:val="002721CB"/>
    <w:rsid w:val="0035390D"/>
    <w:rsid w:val="00424928"/>
    <w:rsid w:val="00511AB8"/>
    <w:rsid w:val="005143FE"/>
    <w:rsid w:val="00533945"/>
    <w:rsid w:val="00571FAB"/>
    <w:rsid w:val="00627AFE"/>
    <w:rsid w:val="00653CFF"/>
    <w:rsid w:val="00691B4A"/>
    <w:rsid w:val="006E07E7"/>
    <w:rsid w:val="00805F28"/>
    <w:rsid w:val="008146B5"/>
    <w:rsid w:val="008F19D9"/>
    <w:rsid w:val="0090695E"/>
    <w:rsid w:val="009070A6"/>
    <w:rsid w:val="0097750F"/>
    <w:rsid w:val="009C5417"/>
    <w:rsid w:val="00AA1466"/>
    <w:rsid w:val="00B10CC6"/>
    <w:rsid w:val="00B71030"/>
    <w:rsid w:val="00B73666"/>
    <w:rsid w:val="00BD3B9E"/>
    <w:rsid w:val="00DE3553"/>
    <w:rsid w:val="00ED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341F"/>
  <w15:chartTrackingRefBased/>
  <w15:docId w15:val="{9B98BF94-0092-492B-A378-9BA96CC4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lv-LV" w:eastAsia="lv-LV"/>
    </w:rPr>
  </w:style>
  <w:style w:type="paragraph" w:styleId="1">
    <w:name w:val="heading 1"/>
    <w:basedOn w:val="a"/>
    <w:next w:val="a"/>
    <w:link w:val="10"/>
    <w:uiPriority w:val="9"/>
    <w:qFormat/>
    <w:rsid w:val="00533945"/>
    <w:pPr>
      <w:keepNext/>
      <w:keepLines/>
      <w:suppressAutoHyphens w:val="0"/>
      <w:spacing w:before="24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  <w:lang w:val="ru-RU" w:eastAsia="en-US"/>
    </w:rPr>
  </w:style>
  <w:style w:type="paragraph" w:styleId="2">
    <w:name w:val="heading 2"/>
    <w:basedOn w:val="a"/>
    <w:link w:val="20"/>
    <w:uiPriority w:val="9"/>
    <w:qFormat/>
    <w:rsid w:val="0053394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1"/>
    </w:pPr>
    <w:rPr>
      <w:b/>
      <w:bCs/>
      <w:position w:val="0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945"/>
    <w:pPr>
      <w:keepNext/>
      <w:keepLines/>
      <w:suppressAutoHyphens w:val="0"/>
      <w:spacing w:before="40" w:line="259" w:lineRule="auto"/>
      <w:ind w:leftChars="0" w:left="0" w:firstLineChars="0" w:firstLine="0"/>
      <w:textDirection w:val="lrTb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position w:val="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945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5339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3394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39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53394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3394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3945"/>
    <w:pPr>
      <w:tabs>
        <w:tab w:val="center" w:pos="4677"/>
        <w:tab w:val="right" w:pos="9355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33945"/>
    <w:rPr>
      <w:lang w:val="ru-RU"/>
    </w:rPr>
  </w:style>
  <w:style w:type="paragraph" w:styleId="a8">
    <w:name w:val="footer"/>
    <w:basedOn w:val="a"/>
    <w:link w:val="a9"/>
    <w:uiPriority w:val="99"/>
    <w:unhideWhenUsed/>
    <w:rsid w:val="00533945"/>
    <w:pPr>
      <w:tabs>
        <w:tab w:val="center" w:pos="4677"/>
        <w:tab w:val="right" w:pos="9355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33945"/>
    <w:rPr>
      <w:lang w:val="ru-RU"/>
    </w:rPr>
  </w:style>
  <w:style w:type="paragraph" w:styleId="aa">
    <w:name w:val="Normal (Web)"/>
    <w:basedOn w:val="a"/>
    <w:uiPriority w:val="99"/>
    <w:unhideWhenUsed/>
    <w:rsid w:val="0053394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 w:eastAsia="ru-RU"/>
    </w:rPr>
  </w:style>
  <w:style w:type="character" w:customStyle="1" w:styleId="acopre">
    <w:name w:val="acopre"/>
    <w:basedOn w:val="a0"/>
    <w:rsid w:val="00533945"/>
  </w:style>
  <w:style w:type="character" w:styleId="ab">
    <w:name w:val="Emphasis"/>
    <w:basedOn w:val="a0"/>
    <w:uiPriority w:val="20"/>
    <w:qFormat/>
    <w:rsid w:val="00533945"/>
    <w:rPr>
      <w:i/>
      <w:iCs/>
    </w:rPr>
  </w:style>
  <w:style w:type="character" w:customStyle="1" w:styleId="jlqj4b">
    <w:name w:val="jlqj4b"/>
    <w:basedOn w:val="a0"/>
    <w:rsid w:val="00533945"/>
  </w:style>
  <w:style w:type="character" w:styleId="ac">
    <w:name w:val="Strong"/>
    <w:basedOn w:val="a0"/>
    <w:uiPriority w:val="22"/>
    <w:qFormat/>
    <w:rsid w:val="00533945"/>
    <w:rPr>
      <w:b/>
      <w:bCs/>
    </w:rPr>
  </w:style>
  <w:style w:type="paragraph" w:customStyle="1" w:styleId="tv213">
    <w:name w:val="tv213"/>
    <w:basedOn w:val="a"/>
    <w:rsid w:val="0053394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 w:eastAsia="ru-RU"/>
    </w:rPr>
  </w:style>
  <w:style w:type="character" w:customStyle="1" w:styleId="fontsize2">
    <w:name w:val="fontsize2"/>
    <w:basedOn w:val="a0"/>
    <w:rsid w:val="00533945"/>
  </w:style>
  <w:style w:type="character" w:customStyle="1" w:styleId="redactor-inline-converted">
    <w:name w:val="redactor-inline-converted"/>
    <w:basedOn w:val="a0"/>
    <w:rsid w:val="00533945"/>
  </w:style>
  <w:style w:type="character" w:styleId="ad">
    <w:name w:val="annotation reference"/>
    <w:basedOn w:val="a0"/>
    <w:uiPriority w:val="99"/>
    <w:semiHidden/>
    <w:unhideWhenUsed/>
    <w:rsid w:val="0053394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33945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ru-RU"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33945"/>
    <w:rPr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394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33945"/>
    <w:rPr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533945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Segoe UI" w:eastAsiaTheme="minorHAnsi" w:hAnsi="Segoe UI" w:cs="Segoe UI"/>
      <w:position w:val="0"/>
      <w:sz w:val="18"/>
      <w:szCs w:val="18"/>
      <w:lang w:val="ru-RU"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3945"/>
    <w:rPr>
      <w:rFonts w:ascii="Segoe UI" w:hAnsi="Segoe UI" w:cs="Segoe UI"/>
      <w:sz w:val="18"/>
      <w:szCs w:val="18"/>
      <w:lang w:val="ru-RU"/>
    </w:rPr>
  </w:style>
  <w:style w:type="paragraph" w:customStyle="1" w:styleId="labojumupamats">
    <w:name w:val="labojumu_pamats"/>
    <w:basedOn w:val="a"/>
    <w:rsid w:val="0053394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 w:eastAsia="ru-RU"/>
    </w:rPr>
  </w:style>
  <w:style w:type="paragraph" w:customStyle="1" w:styleId="af4">
    <w:name w:val="Содержимое таблицы"/>
    <w:basedOn w:val="a"/>
    <w:rsid w:val="00533945"/>
    <w:pPr>
      <w:suppressLineNumbers/>
      <w:overflowPunct w:val="0"/>
      <w:autoSpaceDE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position w:val="0"/>
      <w:sz w:val="20"/>
      <w:szCs w:val="20"/>
      <w:lang w:val="ru-RU" w:eastAsia="ar-SA"/>
    </w:rPr>
  </w:style>
  <w:style w:type="character" w:styleId="af5">
    <w:name w:val="FollowedHyperlink"/>
    <w:basedOn w:val="a0"/>
    <w:uiPriority w:val="99"/>
    <w:semiHidden/>
    <w:unhideWhenUsed/>
    <w:rsid w:val="00533945"/>
    <w:rPr>
      <w:color w:val="954F72" w:themeColor="followedHyperlink"/>
      <w:u w:val="single"/>
    </w:rPr>
  </w:style>
  <w:style w:type="paragraph" w:styleId="af6">
    <w:name w:val="caption"/>
    <w:basedOn w:val="a"/>
    <w:next w:val="a"/>
    <w:uiPriority w:val="35"/>
    <w:unhideWhenUsed/>
    <w:qFormat/>
    <w:rsid w:val="00533945"/>
    <w:pPr>
      <w:suppressAutoHyphens w:val="0"/>
      <w:spacing w:after="20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4546A" w:themeColor="text2"/>
      <w:position w:val="0"/>
      <w:sz w:val="18"/>
      <w:szCs w:val="18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533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@l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Leitāne</dc:creator>
  <cp:lastModifiedBy>Olga Dmitrijeva</cp:lastModifiedBy>
  <cp:revision>2</cp:revision>
  <dcterms:created xsi:type="dcterms:W3CDTF">2022-12-08T09:43:00Z</dcterms:created>
  <dcterms:modified xsi:type="dcterms:W3CDTF">2022-12-08T09:43:00Z</dcterms:modified>
</cp:coreProperties>
</file>